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0D2" w:rsidRPr="00183ABC" w:rsidRDefault="006720D2" w:rsidP="00DA6AE4">
      <w:pPr>
        <w:pStyle w:val="aa"/>
        <w:rPr>
          <w:rFonts w:ascii="Times New Roman" w:hAnsi="Times New Roman"/>
        </w:rPr>
      </w:pPr>
      <w:bookmarkStart w:id="0" w:name="_GoBack"/>
      <w:bookmarkEnd w:id="0"/>
      <w:r w:rsidRPr="00183ABC">
        <w:rPr>
          <w:rFonts w:ascii="Times New Roman" w:hAnsi="Times New Roman"/>
        </w:rPr>
        <w:t xml:space="preserve">Извещение </w:t>
      </w:r>
    </w:p>
    <w:p w:rsidR="006720D2" w:rsidRPr="00183ABC" w:rsidRDefault="006720D2" w:rsidP="00DA6AE4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 ОСУЩЕСТВЛЕНИИ открытого </w:t>
      </w:r>
      <w:r w:rsidRPr="00183ABC">
        <w:rPr>
          <w:rFonts w:ascii="Times New Roman" w:hAnsi="Times New Roman"/>
        </w:rPr>
        <w:t xml:space="preserve">запроса предложений </w:t>
      </w:r>
    </w:p>
    <w:p w:rsidR="006720D2" w:rsidRPr="00183ABC" w:rsidRDefault="006720D2" w:rsidP="00DA6AE4">
      <w:pPr>
        <w:pStyle w:val="aa"/>
        <w:rPr>
          <w:rFonts w:ascii="Times New Roman" w:hAnsi="Times New Roman"/>
        </w:rPr>
      </w:pPr>
      <w:r w:rsidRPr="00183ABC">
        <w:rPr>
          <w:rFonts w:ascii="Times New Roman" w:hAnsi="Times New Roman"/>
        </w:rPr>
        <w:t xml:space="preserve">в электронной форме № </w:t>
      </w:r>
      <w:r w:rsidRPr="003E7E8D">
        <w:rPr>
          <w:rFonts w:ascii="Times New Roman" w:hAnsi="Times New Roman"/>
          <w:noProof/>
        </w:rPr>
        <w:t>174822</w:t>
      </w:r>
    </w:p>
    <w:p w:rsidR="006720D2" w:rsidRPr="00183ABC" w:rsidRDefault="006720D2" w:rsidP="00DA6AE4">
      <w:pPr>
        <w:pStyle w:val="aa"/>
        <w:rPr>
          <w:rFonts w:ascii="Times New Roman" w:hAnsi="Times New Roman"/>
        </w:rPr>
      </w:pPr>
      <w:r w:rsidRPr="00183ABC">
        <w:rPr>
          <w:rFonts w:ascii="Times New Roman" w:hAnsi="Times New Roman"/>
        </w:rPr>
        <w:t>по отбору организации ДЛЯ ВЫПОЛНЕНИЯ РАБОТ (ОКАЗАНИЯ УСЛУГ)</w:t>
      </w:r>
    </w:p>
    <w:p w:rsidR="006720D2" w:rsidRPr="00183ABC" w:rsidRDefault="006720D2" w:rsidP="00DA6AE4">
      <w:pPr>
        <w:pStyle w:val="aa"/>
        <w:rPr>
          <w:rFonts w:ascii="Times New Roman" w:hAnsi="Times New Roman"/>
        </w:rPr>
      </w:pPr>
      <w:r w:rsidRPr="00183ABC">
        <w:rPr>
          <w:rFonts w:ascii="Times New Roman" w:hAnsi="Times New Roman"/>
        </w:rPr>
        <w:t xml:space="preserve"> по номенклатурной группе:</w:t>
      </w:r>
    </w:p>
    <w:p w:rsidR="006720D2" w:rsidRPr="00183ABC" w:rsidRDefault="006720D2" w:rsidP="00DA6AE4">
      <w:pPr>
        <w:pStyle w:val="aa"/>
        <w:rPr>
          <w:rFonts w:ascii="Times New Roman" w:hAnsi="Times New Roman"/>
        </w:rPr>
      </w:pPr>
      <w:r w:rsidRPr="003E7E8D">
        <w:rPr>
          <w:rFonts w:ascii="Times New Roman" w:hAnsi="Times New Roman"/>
          <w:noProof/>
        </w:rPr>
        <w:t>Проектно-изыскательские работы</w:t>
      </w:r>
    </w:p>
    <w:p w:rsidR="006720D2" w:rsidRPr="00183ABC" w:rsidRDefault="006720D2" w:rsidP="00DA6AE4"/>
    <w:tbl>
      <w:tblPr>
        <w:tblW w:w="9722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77"/>
        <w:gridCol w:w="7481"/>
      </w:tblGrid>
      <w:tr w:rsidR="006720D2" w:rsidRPr="00183ABC" w:rsidTr="00DA6AE4">
        <w:tc>
          <w:tcPr>
            <w:tcW w:w="2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pct5" w:color="auto" w:fill="auto"/>
          </w:tcPr>
          <w:p w:rsidR="006720D2" w:rsidRPr="00183ABC" w:rsidRDefault="006720D2">
            <w:r>
              <w:t>1</w:t>
            </w:r>
          </w:p>
        </w:tc>
        <w:tc>
          <w:tcPr>
            <w:tcW w:w="399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pct5" w:color="auto" w:fill="auto"/>
          </w:tcPr>
          <w:p w:rsidR="006720D2" w:rsidRPr="006720D2" w:rsidRDefault="006720D2">
            <w:r w:rsidRPr="006720D2">
              <w:t>лот:</w:t>
            </w:r>
          </w:p>
        </w:tc>
        <w:tc>
          <w:tcPr>
            <w:tcW w:w="130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pct5" w:color="auto" w:fill="auto"/>
          </w:tcPr>
          <w:p w:rsidR="006720D2" w:rsidRPr="006720D2" w:rsidRDefault="006720D2">
            <w:r w:rsidRPr="006720D2">
              <w:t>для нужд</w:t>
            </w:r>
          </w:p>
        </w:tc>
        <w:tc>
          <w:tcPr>
            <w:tcW w:w="7737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6720D2" w:rsidRPr="006720D2" w:rsidRDefault="006720D2">
            <w:r w:rsidRPr="006720D2">
              <w:t>АО "Газпром газораспределение Белгород"</w:t>
            </w:r>
          </w:p>
        </w:tc>
      </w:tr>
    </w:tbl>
    <w:p w:rsidR="006720D2" w:rsidRPr="00183ABC" w:rsidRDefault="006720D2" w:rsidP="00DA6AE4"/>
    <w:tbl>
      <w:tblPr>
        <w:tblpPr w:leftFromText="180" w:rightFromText="180" w:vertAnchor="text" w:horzAnchor="margin" w:tblpX="108" w:tblpY="41"/>
        <w:tblW w:w="4875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2443"/>
        <w:gridCol w:w="6889"/>
      </w:tblGrid>
      <w:tr w:rsidR="006720D2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  <w:hideMark/>
          </w:tcPr>
          <w:p w:rsidR="006720D2" w:rsidRPr="006720D2" w:rsidRDefault="006720D2">
            <w:pPr>
              <w:rPr>
                <w:sz w:val="20"/>
                <w:szCs w:val="20"/>
              </w:rPr>
            </w:pPr>
            <w:r w:rsidRPr="006720D2">
              <w:rPr>
                <w:sz w:val="20"/>
                <w:szCs w:val="20"/>
              </w:rPr>
              <w:t>Лот 1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6720D2" w:rsidRPr="006720D2" w:rsidRDefault="006720D2"/>
        </w:tc>
      </w:tr>
      <w:tr w:rsidR="006720D2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6720D2" w:rsidRPr="006720D2" w:rsidRDefault="006720D2">
            <w:pPr>
              <w:rPr>
                <w:b/>
                <w:sz w:val="20"/>
                <w:szCs w:val="20"/>
              </w:rPr>
            </w:pPr>
            <w:r w:rsidRPr="006720D2">
              <w:rPr>
                <w:b/>
                <w:sz w:val="20"/>
                <w:szCs w:val="20"/>
              </w:rPr>
              <w:t>Заказчик: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6720D2" w:rsidRPr="006720D2" w:rsidRDefault="006720D2">
            <w:r w:rsidRPr="006720D2">
              <w:t>АО "Газпром газораспределение Белгород"</w:t>
            </w:r>
          </w:p>
        </w:tc>
      </w:tr>
      <w:tr w:rsidR="006720D2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6720D2" w:rsidRPr="006720D2" w:rsidRDefault="006720D2">
            <w:pPr>
              <w:rPr>
                <w:sz w:val="20"/>
                <w:szCs w:val="20"/>
              </w:rPr>
            </w:pPr>
            <w:r w:rsidRPr="006720D2">
              <w:rPr>
                <w:sz w:val="20"/>
                <w:szCs w:val="20"/>
              </w:rPr>
              <w:t>Юридический адрес: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6720D2" w:rsidRPr="006720D2" w:rsidRDefault="006720D2">
            <w:r w:rsidRPr="006720D2">
              <w:t>308023, г. Белгород, 5-й заводской переулок, 38</w:t>
            </w:r>
          </w:p>
        </w:tc>
      </w:tr>
      <w:tr w:rsidR="006720D2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6720D2" w:rsidRPr="006720D2" w:rsidRDefault="006720D2">
            <w:pPr>
              <w:rPr>
                <w:sz w:val="20"/>
                <w:szCs w:val="20"/>
              </w:rPr>
            </w:pPr>
            <w:r w:rsidRPr="006720D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6720D2" w:rsidRPr="006720D2" w:rsidRDefault="006720D2">
            <w:r w:rsidRPr="006720D2">
              <w:t>308023, г. Белгород, 5-й заводской переулок, 38</w:t>
            </w:r>
          </w:p>
        </w:tc>
      </w:tr>
      <w:tr w:rsidR="006720D2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6720D2" w:rsidRPr="006720D2" w:rsidRDefault="006720D2">
            <w:pPr>
              <w:rPr>
                <w:sz w:val="20"/>
                <w:szCs w:val="20"/>
              </w:rPr>
            </w:pPr>
            <w:r w:rsidRPr="006720D2">
              <w:rPr>
                <w:sz w:val="20"/>
                <w:szCs w:val="20"/>
              </w:rPr>
              <w:t>Фактический адрес: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6720D2" w:rsidRPr="006720D2" w:rsidRDefault="006720D2">
            <w:r w:rsidRPr="006720D2">
              <w:t>308023, г. Белгород, 5-й заводской переулок, 38</w:t>
            </w:r>
          </w:p>
        </w:tc>
      </w:tr>
      <w:tr w:rsidR="006720D2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6720D2" w:rsidRPr="006720D2" w:rsidRDefault="006720D2">
            <w:pPr>
              <w:rPr>
                <w:sz w:val="20"/>
                <w:szCs w:val="20"/>
              </w:rPr>
            </w:pPr>
            <w:r w:rsidRPr="006720D2">
              <w:rPr>
                <w:sz w:val="20"/>
                <w:szCs w:val="20"/>
              </w:rPr>
              <w:t>Адрес сайта в сети Интернет: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6720D2" w:rsidRPr="006720D2" w:rsidRDefault="006720D2">
            <w:r w:rsidRPr="006720D2">
              <w:t>www.beloblgaz.ru</w:t>
            </w:r>
          </w:p>
        </w:tc>
      </w:tr>
      <w:tr w:rsidR="006720D2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6720D2" w:rsidRPr="006720D2" w:rsidRDefault="006720D2">
            <w:pPr>
              <w:rPr>
                <w:sz w:val="20"/>
                <w:szCs w:val="20"/>
              </w:rPr>
            </w:pPr>
            <w:r w:rsidRPr="006720D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6720D2" w:rsidRPr="006720D2" w:rsidRDefault="006720D2">
            <w:r w:rsidRPr="006720D2">
              <w:t>info@beloblgaz.ru, VNesvoev@beloblgaz.ru, AZoloedova@beloblgaz.ru</w:t>
            </w:r>
          </w:p>
        </w:tc>
      </w:tr>
      <w:tr w:rsidR="006720D2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6720D2" w:rsidRPr="006720D2" w:rsidRDefault="006720D2">
            <w:pPr>
              <w:rPr>
                <w:sz w:val="20"/>
                <w:szCs w:val="20"/>
              </w:rPr>
            </w:pPr>
            <w:r w:rsidRPr="006720D2">
              <w:rPr>
                <w:sz w:val="20"/>
                <w:szCs w:val="20"/>
              </w:rPr>
              <w:t>Телефон: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6720D2" w:rsidRPr="006720D2" w:rsidRDefault="006720D2">
            <w:r w:rsidRPr="006720D2">
              <w:t>+7 (4722) 34-17-88</w:t>
            </w:r>
          </w:p>
        </w:tc>
      </w:tr>
      <w:tr w:rsidR="006720D2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6720D2" w:rsidRPr="006720D2" w:rsidRDefault="006720D2">
            <w:pPr>
              <w:rPr>
                <w:sz w:val="20"/>
                <w:szCs w:val="20"/>
              </w:rPr>
            </w:pPr>
            <w:r w:rsidRPr="006720D2">
              <w:rPr>
                <w:sz w:val="20"/>
                <w:szCs w:val="20"/>
              </w:rPr>
              <w:t>Факс: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6720D2" w:rsidRPr="006720D2" w:rsidRDefault="006720D2">
            <w:r w:rsidRPr="006720D2">
              <w:t>+7 (4722) 23-51-83</w:t>
            </w:r>
          </w:p>
        </w:tc>
      </w:tr>
    </w:tbl>
    <w:p w:rsidR="006720D2" w:rsidRPr="00183ABC" w:rsidRDefault="006720D2" w:rsidP="00DA6AE4"/>
    <w:p w:rsidR="006720D2" w:rsidRPr="00183ABC" w:rsidRDefault="006720D2" w:rsidP="00DA6AE4"/>
    <w:tbl>
      <w:tblPr>
        <w:tblW w:w="988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0"/>
        <w:gridCol w:w="6484"/>
      </w:tblGrid>
      <w:tr w:rsidR="006720D2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720D2" w:rsidRPr="00183ABC" w:rsidRDefault="006720D2">
            <w:pPr>
              <w:pStyle w:val="a6"/>
            </w:pPr>
            <w:r w:rsidRPr="00183ABC">
              <w:t>№ п/п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6"/>
            </w:pPr>
            <w:r w:rsidRPr="00183ABC">
              <w:t>Наименование пункта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6"/>
            </w:pPr>
            <w:r w:rsidRPr="00183ABC">
              <w:t>Текст пояснений</w:t>
            </w:r>
          </w:p>
        </w:tc>
      </w:tr>
      <w:tr w:rsidR="006720D2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E61A54" w:rsidRDefault="006720D2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8"/>
            </w:pPr>
            <w:r w:rsidRPr="00183ABC">
              <w:t>Способ закупки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8"/>
            </w:pPr>
            <w:r>
              <w:t>Открытый з</w:t>
            </w:r>
            <w:r w:rsidRPr="00183ABC">
              <w:t>апрос предложений в электронной форме.</w:t>
            </w:r>
          </w:p>
        </w:tc>
      </w:tr>
      <w:tr w:rsidR="006720D2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183ABC" w:rsidRDefault="006720D2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8"/>
            </w:pPr>
            <w:r w:rsidRPr="00183ABC">
              <w:t xml:space="preserve">Наименование </w:t>
            </w:r>
            <w:r w:rsidRPr="00183ABC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183ABC" w:rsidRDefault="006720D2">
            <w:pPr>
              <w:pStyle w:val="a8"/>
            </w:pPr>
            <w:r w:rsidRPr="00183ABC">
              <w:t>Наименование: ООО «Газэнергоинформ»</w:t>
            </w:r>
          </w:p>
          <w:p w:rsidR="006720D2" w:rsidRPr="00183ABC" w:rsidRDefault="006720D2">
            <w:pPr>
              <w:pStyle w:val="a8"/>
            </w:pPr>
            <w:r w:rsidRPr="00183ABC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6720D2" w:rsidRPr="00183ABC" w:rsidRDefault="006720D2">
            <w:pPr>
              <w:pStyle w:val="a8"/>
            </w:pPr>
            <w:r w:rsidRPr="00183ABC">
              <w:t xml:space="preserve">Телефон: (812) </w:t>
            </w:r>
            <w:r w:rsidRPr="00C35429">
              <w:t>775-00-47</w:t>
            </w:r>
          </w:p>
          <w:p w:rsidR="006720D2" w:rsidRPr="00183ABC" w:rsidRDefault="006720D2">
            <w:pPr>
              <w:pStyle w:val="a8"/>
            </w:pPr>
            <w:r w:rsidRPr="00183ABC">
              <w:t xml:space="preserve">Контактное лицо по техническим вопросам: </w:t>
            </w:r>
            <w:r w:rsidRPr="003E7E8D">
              <w:rPr>
                <w:noProof/>
                <w:highlight w:val="lightGray"/>
              </w:rPr>
              <w:t>Нефедова Светлана Константиновна</w:t>
            </w:r>
          </w:p>
          <w:p w:rsidR="006720D2" w:rsidRPr="00183ABC" w:rsidRDefault="006720D2">
            <w:pPr>
              <w:pStyle w:val="a8"/>
            </w:pPr>
            <w:r w:rsidRPr="00183ABC">
              <w:t xml:space="preserve">Адрес электронной почты: </w:t>
            </w:r>
          </w:p>
          <w:p w:rsidR="006720D2" w:rsidRDefault="006720D2" w:rsidP="00B75DDC">
            <w:pPr>
              <w:pStyle w:val="a8"/>
            </w:pPr>
            <w:r>
              <w:t xml:space="preserve">info@gazenergoinform.ru </w:t>
            </w:r>
          </w:p>
          <w:p w:rsidR="006720D2" w:rsidRDefault="006720D2" w:rsidP="00B75DDC">
            <w:pPr>
              <w:pStyle w:val="a8"/>
            </w:pPr>
            <w:r>
              <w:t xml:space="preserve">Контактные данные  по Организационным и процедурным вопросам: </w:t>
            </w:r>
          </w:p>
          <w:p w:rsidR="006720D2" w:rsidRPr="00183ABC" w:rsidRDefault="006720D2" w:rsidP="00B75DDC">
            <w:pPr>
              <w:pStyle w:val="a8"/>
            </w:pPr>
            <w:r>
              <w:t>электронный адрес –info@gazenergoinform.ru</w:t>
            </w:r>
          </w:p>
        </w:tc>
      </w:tr>
      <w:tr w:rsidR="006720D2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E61A54" w:rsidRDefault="006720D2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3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8"/>
            </w:pPr>
            <w:r w:rsidRPr="00595D77">
              <w:t>Адрес электронной площадки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8"/>
            </w:pPr>
            <w:r w:rsidRPr="003E7E8D">
              <w:rPr>
                <w:noProof/>
                <w:highlight w:val="lightGray"/>
              </w:rPr>
              <w:t>https://www.gazneftetorg.ru/</w:t>
            </w:r>
          </w:p>
        </w:tc>
      </w:tr>
      <w:tr w:rsidR="006720D2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E61A54" w:rsidRDefault="006720D2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4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8"/>
            </w:pPr>
            <w:r w:rsidRPr="00183ABC">
              <w:t xml:space="preserve">Предмет договора с указанием объема работ,  </w:t>
            </w:r>
            <w:r w:rsidRPr="00183ABC">
              <w:lastRenderedPageBreak/>
              <w:t>оказываемых услуг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183ABC" w:rsidRDefault="006720D2">
            <w:pPr>
              <w:jc w:val="both"/>
              <w:rPr>
                <w:sz w:val="22"/>
                <w:szCs w:val="22"/>
              </w:rPr>
            </w:pPr>
            <w:r w:rsidRPr="00183ABC">
              <w:rPr>
                <w:sz w:val="22"/>
                <w:szCs w:val="22"/>
              </w:rPr>
              <w:lastRenderedPageBreak/>
              <w:t>Выполнение работ (оказание услуг) по номенклатурной группе:</w:t>
            </w:r>
          </w:p>
          <w:p w:rsidR="006720D2" w:rsidRPr="00183ABC" w:rsidRDefault="006720D2">
            <w:pPr>
              <w:pStyle w:val="a8"/>
            </w:pPr>
            <w:r w:rsidRPr="00C94EA3">
              <w:rPr>
                <w:noProof/>
                <w:highlight w:val="lightGray"/>
              </w:rPr>
              <w:t>Проектно-изыскательские работы</w:t>
            </w:r>
          </w:p>
          <w:p w:rsidR="006720D2" w:rsidRPr="00183ABC" w:rsidRDefault="006720D2">
            <w:pPr>
              <w:pStyle w:val="a8"/>
            </w:pPr>
          </w:p>
          <w:p w:rsidR="006720D2" w:rsidRPr="00183ABC" w:rsidRDefault="006720D2">
            <w:pPr>
              <w:pStyle w:val="a8"/>
            </w:pPr>
            <w:r w:rsidRPr="00183ABC">
              <w:t>Объем работ/услуг в соответствии с Документацией о запросе предложений</w:t>
            </w:r>
          </w:p>
        </w:tc>
      </w:tr>
      <w:tr w:rsidR="006720D2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E61A54" w:rsidRDefault="006720D2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8"/>
            </w:pPr>
            <w:r w:rsidRPr="00183ABC">
              <w:t>Место в</w:t>
            </w:r>
            <w:r>
              <w:t>ыполнения работ, оказания услуг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183ABC" w:rsidRDefault="006720D2">
            <w:pPr>
              <w:pStyle w:val="a8"/>
            </w:pPr>
            <w:r w:rsidRPr="00183ABC">
              <w:t>В соответствии с Документацией о запросе предложений.</w:t>
            </w:r>
          </w:p>
          <w:p w:rsidR="006720D2" w:rsidRPr="00183ABC" w:rsidRDefault="006720D2">
            <w:pPr>
              <w:pStyle w:val="a8"/>
            </w:pPr>
          </w:p>
        </w:tc>
      </w:tr>
      <w:tr w:rsidR="006720D2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E61A54" w:rsidRDefault="006720D2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6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jc w:val="both"/>
              <w:rPr>
                <w:sz w:val="22"/>
                <w:szCs w:val="22"/>
              </w:rPr>
            </w:pPr>
            <w:r w:rsidRPr="00183ABC">
              <w:t>Сведения о начальной (максимальной) цене предмета закупки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tbl>
            <w:tblPr>
              <w:tblW w:w="6132" w:type="dxa"/>
              <w:tblLayout w:type="fixed"/>
              <w:tblLook w:val="04A0" w:firstRow="1" w:lastRow="0" w:firstColumn="1" w:lastColumn="0" w:noHBand="0" w:noVBand="1"/>
            </w:tblPr>
            <w:tblGrid>
              <w:gridCol w:w="6132"/>
            </w:tblGrid>
            <w:tr w:rsidR="006720D2" w:rsidTr="006720D2">
              <w:trPr>
                <w:trHeight w:val="850"/>
              </w:trPr>
              <w:tc>
                <w:tcPr>
                  <w:tcW w:w="6132" w:type="dxa"/>
                </w:tcPr>
                <w:p w:rsidR="006720D2" w:rsidRDefault="006720D2">
                  <w:pPr>
                    <w:pStyle w:val="a8"/>
                  </w:pPr>
                  <w:r>
                    <w:t>Цена договора для участников, не освобожденных от уплаты НДС (с НДС):</w:t>
                  </w:r>
                </w:p>
                <w:p w:rsidR="006720D2" w:rsidRDefault="006720D2">
                  <w:pPr>
                    <w:pStyle w:val="a8"/>
                  </w:pPr>
                  <w:r w:rsidRPr="003E7E8D">
                    <w:rPr>
                      <w:noProof/>
                    </w:rPr>
                    <w:t>189 980,00</w:t>
                  </w:r>
                  <w:r>
                    <w:t xml:space="preserve"> руб.</w:t>
                  </w:r>
                </w:p>
                <w:p w:rsidR="006720D2" w:rsidRDefault="006720D2">
                  <w:pPr>
                    <w:pStyle w:val="a8"/>
                  </w:pPr>
                </w:p>
                <w:p w:rsidR="006720D2" w:rsidRDefault="006720D2">
                  <w:pPr>
                    <w:pStyle w:val="a8"/>
                  </w:pPr>
                  <w:r>
                    <w:t>Цена договора для участников, использующих право на освобождение от уплаты НДС или не являющихся налогоплательщиками НДС (без НДС):</w:t>
                  </w:r>
                </w:p>
                <w:p w:rsidR="006720D2" w:rsidRDefault="006720D2">
                  <w:pPr>
                    <w:pStyle w:val="a8"/>
                  </w:pPr>
                  <w:r w:rsidRPr="003E7E8D">
                    <w:rPr>
                      <w:noProof/>
                    </w:rPr>
                    <w:t>161 000,00</w:t>
                  </w:r>
                  <w:r>
                    <w:t xml:space="preserve"> руб.</w:t>
                  </w:r>
                </w:p>
                <w:p w:rsidR="006720D2" w:rsidRDefault="006720D2">
                  <w:pPr>
                    <w:pStyle w:val="a8"/>
                  </w:pPr>
                </w:p>
                <w:p w:rsidR="006720D2" w:rsidRDefault="006720D2">
                  <w:pPr>
                    <w:pStyle w:val="a8"/>
                  </w:pPr>
                  <w:r>
                    <w:t>Цена договора является твердой и не подлежит изменению участниками, в том числе в сторону ее уменьшения. Организатор вправе отклонить от участия в закупке заявку участника, предложившего цену договора, которая отличается от цены договора, указанной в п. 3.9. Документации.</w:t>
                  </w:r>
                </w:p>
                <w:p w:rsidR="006720D2" w:rsidRDefault="006720D2">
                  <w:pPr>
                    <w:pStyle w:val="a8"/>
                  </w:pPr>
                  <w:r>
                    <w:t> </w:t>
                  </w:r>
                </w:p>
                <w:p w:rsidR="006720D2" w:rsidRDefault="006720D2">
                  <w:pPr>
                    <w:pStyle w:val="a8"/>
                  </w:pPr>
                  <w:r>
                    <w:t>Начальная (максимальная) цена за единицу работы/услуги для участников, не освобожденных от уплаты НДС (с НДС):</w:t>
                  </w:r>
                </w:p>
                <w:p w:rsidR="006720D2" w:rsidRDefault="006720D2">
                  <w:pPr>
                    <w:pStyle w:val="a8"/>
                  </w:pPr>
                  <w:r w:rsidRPr="003E7E8D">
                    <w:rPr>
                      <w:noProof/>
                    </w:rPr>
                    <w:t>8 260,00</w:t>
                  </w:r>
                  <w:r>
                    <w:t xml:space="preserve"> руб.</w:t>
                  </w:r>
                </w:p>
                <w:p w:rsidR="006720D2" w:rsidRDefault="006720D2">
                  <w:pPr>
                    <w:pStyle w:val="a8"/>
                  </w:pPr>
                  <w:r>
                    <w:t> </w:t>
                  </w:r>
                </w:p>
                <w:p w:rsidR="006720D2" w:rsidRDefault="006720D2">
                  <w:pPr>
                    <w:pStyle w:val="a8"/>
                  </w:pPr>
                  <w:r>
                    <w:t>Начальная (максимальная) цена за единицу работы/услуги для участников, использующих право на освобождение от уплаты НДС или не являющихся налогоплательщиками НДС (без НДС):</w:t>
                  </w:r>
                </w:p>
                <w:p w:rsidR="006720D2" w:rsidRDefault="006720D2">
                  <w:pPr>
                    <w:pStyle w:val="a8"/>
                  </w:pPr>
                  <w:r w:rsidRPr="003E7E8D">
                    <w:rPr>
                      <w:noProof/>
                    </w:rPr>
                    <w:t>7 000,00</w:t>
                  </w:r>
                  <w:r>
                    <w:t xml:space="preserve"> руб.</w:t>
                  </w:r>
                </w:p>
                <w:p w:rsidR="006720D2" w:rsidRDefault="006720D2">
                  <w:pPr>
                    <w:pStyle w:val="a8"/>
                  </w:pPr>
                </w:p>
                <w:p w:rsidR="006720D2" w:rsidRDefault="006720D2" w:rsidP="009E6BC5">
                  <w:pPr>
                    <w:pStyle w:val="a8"/>
                  </w:pPr>
                  <w:r>
                    <w:t>Цена за единицу работы/услуги определяется в соответствии с Приложением № 1 к Техническому заданию. Участник не вправе предложить цену за единицу работы/услуги, превышающую начальную (максимальную) цену за единицу работы/услуги, указанную в п. 3.9 Документации.</w:t>
                  </w:r>
                </w:p>
              </w:tc>
            </w:tr>
          </w:tbl>
          <w:p w:rsidR="006720D2" w:rsidRPr="00183ABC" w:rsidRDefault="006720D2">
            <w:pPr>
              <w:pStyle w:val="a8"/>
            </w:pPr>
          </w:p>
        </w:tc>
      </w:tr>
      <w:tr w:rsidR="006720D2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E61A54" w:rsidRDefault="006720D2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7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8"/>
            </w:pPr>
            <w:r w:rsidRPr="00183ABC">
              <w:t>Срок предоставления Документации о запросе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8"/>
            </w:pPr>
            <w:r w:rsidRPr="00183ABC">
              <w:t>До окончания срока подачи Заявок на участие в Запросе предложений.</w:t>
            </w:r>
          </w:p>
        </w:tc>
      </w:tr>
      <w:tr w:rsidR="006720D2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E61A54" w:rsidRDefault="006720D2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8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8"/>
            </w:pPr>
            <w:r w:rsidRPr="00183ABC">
              <w:t>Место предоставления Документации о запросе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183ABC" w:rsidRDefault="006720D2">
            <w:pPr>
              <w:pStyle w:val="a8"/>
            </w:pPr>
            <w:r w:rsidRPr="00183ABC">
              <w:t>Документация о запросе предложений в электронной форме предоставляется на сайте</w:t>
            </w:r>
            <w:r>
              <w:t xml:space="preserve"> электронной площадки</w:t>
            </w:r>
            <w:r w:rsidRPr="00183ABC">
              <w:t xml:space="preserve"> в сети Интернет по адресу:</w:t>
            </w:r>
            <w:r>
              <w:t xml:space="preserve"> </w:t>
            </w:r>
            <w:r w:rsidRPr="003E7E8D">
              <w:rPr>
                <w:noProof/>
                <w:highlight w:val="lightGray"/>
              </w:rPr>
              <w:t>https://www.gazneftetorg.ru/</w:t>
            </w:r>
            <w:r w:rsidRPr="00183ABC">
              <w:t>.</w:t>
            </w:r>
          </w:p>
          <w:p w:rsidR="006720D2" w:rsidRPr="00183ABC" w:rsidRDefault="006720D2">
            <w:pPr>
              <w:pStyle w:val="a8"/>
            </w:pPr>
          </w:p>
          <w:p w:rsidR="006720D2" w:rsidRPr="00183ABC" w:rsidRDefault="006720D2" w:rsidP="000929B0">
            <w:pPr>
              <w:pStyle w:val="a8"/>
            </w:pPr>
            <w:r w:rsidRPr="00183ABC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183ABC">
              <w:t>.</w:t>
            </w:r>
          </w:p>
        </w:tc>
      </w:tr>
      <w:tr w:rsidR="006720D2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E61A54" w:rsidRDefault="006720D2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9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8"/>
            </w:pPr>
            <w:r w:rsidRPr="00183ABC">
              <w:t>Порядок предоставления Документации о запросе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720D2" w:rsidRPr="00183ABC" w:rsidRDefault="006720D2" w:rsidP="00595D77">
            <w:pPr>
              <w:pStyle w:val="a8"/>
            </w:pPr>
            <w:r w:rsidRPr="00183ABC">
              <w:t xml:space="preserve">В электронном виде Документация о запросе предложений размещается на сайте </w:t>
            </w:r>
            <w:r>
              <w:t>электронной площадки</w:t>
            </w:r>
            <w:r w:rsidRPr="00183ABC">
              <w:t xml:space="preserve"> в сети Интернет по адресу: </w:t>
            </w:r>
            <w:r w:rsidRPr="003E7E8D">
              <w:rPr>
                <w:noProof/>
                <w:highlight w:val="lightGray"/>
              </w:rPr>
              <w:t>https://www.gazneftetorg.ru/</w:t>
            </w:r>
            <w:r w:rsidRPr="00183ABC">
              <w:t>.</w:t>
            </w:r>
          </w:p>
        </w:tc>
      </w:tr>
      <w:tr w:rsidR="006720D2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E61A54" w:rsidRDefault="006720D2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10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8"/>
            </w:pPr>
            <w:r w:rsidRPr="00183ABC">
              <w:t>Наименование и сайт электронной торговой площадки,</w:t>
            </w:r>
          </w:p>
          <w:p w:rsidR="006720D2" w:rsidRPr="00183ABC" w:rsidRDefault="006720D2">
            <w:pPr>
              <w:pStyle w:val="a8"/>
            </w:pPr>
            <w:r w:rsidRPr="00183ABC">
              <w:t>на которой размещена Документация о запросе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720D2" w:rsidRPr="00183ABC" w:rsidRDefault="006720D2">
            <w:pPr>
              <w:pStyle w:val="a8"/>
            </w:pPr>
            <w:r w:rsidRPr="003E7E8D">
              <w:rPr>
                <w:noProof/>
                <w:highlight w:val="lightGray"/>
              </w:rPr>
              <w:t>Торговая система Газнефтеторг.ру</w:t>
            </w:r>
            <w:r w:rsidRPr="00595D77">
              <w:t xml:space="preserve"> </w:t>
            </w:r>
            <w:r w:rsidRPr="003E7E8D">
              <w:rPr>
                <w:noProof/>
                <w:highlight w:val="lightGray"/>
              </w:rPr>
              <w:t>https://www.gazneftetorg.ru/</w:t>
            </w:r>
            <w:r>
              <w:t>.</w:t>
            </w:r>
          </w:p>
        </w:tc>
      </w:tr>
      <w:tr w:rsidR="006720D2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183ABC" w:rsidRDefault="006720D2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8"/>
              <w:rPr>
                <w:rFonts w:eastAsia="Calibri"/>
              </w:rPr>
            </w:pPr>
            <w:r w:rsidRPr="00183ABC">
              <w:t xml:space="preserve">Плата за </w:t>
            </w:r>
            <w:r w:rsidRPr="00183ABC">
              <w:lastRenderedPageBreak/>
              <w:t>предоставление копии Документации о запросе предложений на бумажном носителе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6720D2" w:rsidRPr="00183ABC" w:rsidRDefault="006720D2">
            <w:pPr>
              <w:pStyle w:val="a8"/>
            </w:pPr>
            <w:r w:rsidRPr="00183ABC">
              <w:lastRenderedPageBreak/>
              <w:t>Не требуется.</w:t>
            </w:r>
          </w:p>
        </w:tc>
      </w:tr>
      <w:tr w:rsidR="006720D2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E61A54" w:rsidRDefault="006720D2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8"/>
            </w:pPr>
            <w:r w:rsidRPr="00183ABC">
              <w:t xml:space="preserve">Место, дата и время начала,  дата и время окончания срока подачи Заявок на участие </w:t>
            </w:r>
            <w:r w:rsidRPr="00183ABC">
              <w:br/>
              <w:t>в Запросе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183ABC" w:rsidRDefault="006720D2">
            <w:pPr>
              <w:pStyle w:val="a8"/>
            </w:pPr>
            <w:r w:rsidRPr="00183ABC">
              <w:t xml:space="preserve">Заявка на участие в Запросе предложений подается в форме электронных документов через сайт </w:t>
            </w:r>
            <w:r>
              <w:t>электронной площадки</w:t>
            </w:r>
            <w:r w:rsidRPr="00183ABC">
              <w:t>.</w:t>
            </w:r>
          </w:p>
          <w:p w:rsidR="006720D2" w:rsidRPr="00183ABC" w:rsidRDefault="006720D2">
            <w:pPr>
              <w:pStyle w:val="a8"/>
            </w:pPr>
          </w:p>
          <w:p w:rsidR="006720D2" w:rsidRPr="00183ABC" w:rsidRDefault="006720D2">
            <w:pPr>
              <w:pStyle w:val="a8"/>
            </w:pPr>
            <w:r w:rsidRPr="00183ABC">
              <w:t xml:space="preserve">Дата и время начала приема Заявок на участие в Запросе предложений: </w:t>
            </w:r>
            <w:r w:rsidRPr="003E7E8D">
              <w:rPr>
                <w:noProof/>
                <w:highlight w:val="lightGray"/>
              </w:rPr>
              <w:t>«31» октября 2018</w:t>
            </w:r>
            <w:r w:rsidRPr="00183ABC">
              <w:t xml:space="preserve"> года с момента публикации Документации и Извещения  о запросе предложений  на сайте </w:t>
            </w:r>
            <w:r>
              <w:t>электронной площадки</w:t>
            </w:r>
            <w:r w:rsidRPr="00183ABC">
              <w:t>.</w:t>
            </w:r>
          </w:p>
          <w:p w:rsidR="006720D2" w:rsidRPr="00183ABC" w:rsidRDefault="006720D2">
            <w:pPr>
              <w:pStyle w:val="a8"/>
            </w:pPr>
          </w:p>
          <w:p w:rsidR="006720D2" w:rsidRPr="00183ABC" w:rsidRDefault="006720D2">
            <w:pPr>
              <w:pStyle w:val="a8"/>
              <w:rPr>
                <w:rFonts w:eastAsia="Calibri"/>
              </w:rPr>
            </w:pPr>
            <w:r w:rsidRPr="00183ABC">
              <w:t xml:space="preserve">Дата окончания приема Заявок на участие в Запросе предложений: </w:t>
            </w:r>
            <w:r w:rsidRPr="003E7E8D">
              <w:rPr>
                <w:noProof/>
                <w:highlight w:val="lightGray"/>
              </w:rPr>
              <w:t>«13» ноября 2018</w:t>
            </w:r>
            <w:r w:rsidRPr="00183ABC">
              <w:t xml:space="preserve"> года, 11:59 (время московское).</w:t>
            </w:r>
            <w:r w:rsidRPr="00183ABC">
              <w:rPr>
                <w:rFonts w:eastAsia="Calibri"/>
              </w:rPr>
              <w:t xml:space="preserve"> </w:t>
            </w:r>
          </w:p>
          <w:p w:rsidR="006720D2" w:rsidRPr="00183ABC" w:rsidRDefault="006720D2">
            <w:pPr>
              <w:pStyle w:val="a8"/>
              <w:rPr>
                <w:rFonts w:eastAsia="Calibri"/>
              </w:rPr>
            </w:pPr>
          </w:p>
        </w:tc>
      </w:tr>
      <w:tr w:rsidR="006720D2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E61A54" w:rsidRDefault="006720D2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13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595D77" w:rsidRDefault="006720D2" w:rsidP="00595D77">
            <w:pPr>
              <w:pStyle w:val="a8"/>
            </w:pPr>
            <w:r w:rsidRPr="00183ABC">
              <w:t xml:space="preserve">Место, дата и время открытия доступа к заявкам на участие в Запросе предложений, поданным в форме электронных документов на сайт </w:t>
            </w:r>
            <w:r>
              <w:t>электронной площадки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183ABC" w:rsidRDefault="006720D2">
            <w:pPr>
              <w:pStyle w:val="a8"/>
            </w:pPr>
            <w:r w:rsidRPr="00183ABC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</w:t>
            </w:r>
            <w:r>
              <w:t>электронной площадки</w:t>
            </w:r>
            <w:r w:rsidRPr="00183ABC">
              <w:t xml:space="preserve">: </w:t>
            </w:r>
            <w:r w:rsidRPr="003E7E8D">
              <w:rPr>
                <w:noProof/>
                <w:highlight w:val="lightGray"/>
              </w:rPr>
              <w:t>«13» ноября 2018</w:t>
            </w:r>
            <w:r w:rsidRPr="00183ABC">
              <w:t xml:space="preserve"> года, 12:00 (время московское).</w:t>
            </w:r>
          </w:p>
          <w:p w:rsidR="006720D2" w:rsidRPr="00183ABC" w:rsidRDefault="006720D2">
            <w:pPr>
              <w:pStyle w:val="a8"/>
            </w:pPr>
          </w:p>
        </w:tc>
      </w:tr>
      <w:tr w:rsidR="006720D2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E61A54" w:rsidRDefault="006720D2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14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8"/>
            </w:pPr>
            <w:r w:rsidRPr="00183ABC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183ABC" w:rsidRDefault="006720D2">
            <w:pPr>
              <w:pStyle w:val="a8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183ABC">
              <w:t>.</w:t>
            </w:r>
          </w:p>
          <w:p w:rsidR="006720D2" w:rsidRPr="00183ABC" w:rsidRDefault="006720D2">
            <w:pPr>
              <w:pStyle w:val="a8"/>
            </w:pPr>
          </w:p>
          <w:p w:rsidR="006720D2" w:rsidRPr="00183ABC" w:rsidRDefault="006720D2">
            <w:pPr>
              <w:pStyle w:val="a8"/>
            </w:pPr>
            <w:r w:rsidRPr="00183ABC">
              <w:t>Рассмотрение Заявок: не поздне</w:t>
            </w:r>
            <w:r>
              <w:t>е</w:t>
            </w:r>
            <w:r w:rsidRPr="00183ABC">
              <w:t xml:space="preserve"> </w:t>
            </w:r>
            <w:r w:rsidRPr="003E7E8D">
              <w:rPr>
                <w:noProof/>
                <w:highlight w:val="lightGray"/>
              </w:rPr>
              <w:t>«20» ноября 2018</w:t>
            </w:r>
            <w:r w:rsidRPr="00183ABC">
              <w:t xml:space="preserve"> года 1</w:t>
            </w:r>
            <w:r>
              <w:t>1</w:t>
            </w:r>
            <w:r w:rsidRPr="00183ABC">
              <w:t>.00 (время московское).</w:t>
            </w:r>
          </w:p>
          <w:p w:rsidR="006720D2" w:rsidRPr="00183ABC" w:rsidRDefault="006720D2">
            <w:pPr>
              <w:pStyle w:val="a8"/>
              <w:rPr>
                <w:rFonts w:eastAsia="Calibri"/>
              </w:rPr>
            </w:pPr>
            <w:r w:rsidRPr="00183ABC">
              <w:t xml:space="preserve">Подведение итогов: не позднее  </w:t>
            </w:r>
            <w:r w:rsidRPr="003E7E8D">
              <w:rPr>
                <w:noProof/>
                <w:highlight w:val="lightGray"/>
              </w:rPr>
              <w:t>«20» ноября 2018</w:t>
            </w:r>
            <w:r w:rsidRPr="00183ABC">
              <w:t xml:space="preserve"> года 1</w:t>
            </w:r>
            <w:r>
              <w:t>2</w:t>
            </w:r>
            <w:r w:rsidRPr="00183ABC">
              <w:t>.00 (время московское).</w:t>
            </w:r>
            <w:r w:rsidRPr="00183ABC">
              <w:rPr>
                <w:rFonts w:eastAsia="Calibri"/>
              </w:rPr>
              <w:t xml:space="preserve"> </w:t>
            </w:r>
          </w:p>
          <w:p w:rsidR="006720D2" w:rsidRPr="00183ABC" w:rsidRDefault="006720D2">
            <w:pPr>
              <w:pStyle w:val="a8"/>
            </w:pPr>
          </w:p>
        </w:tc>
      </w:tr>
      <w:tr w:rsidR="006720D2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E61A54" w:rsidRDefault="006720D2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15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8"/>
            </w:pPr>
            <w:r w:rsidRPr="00183ABC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8"/>
            </w:pPr>
            <w:r w:rsidRPr="00183ABC">
              <w:t>В соответствии с Документацией о запросе предложений.</w:t>
            </w:r>
          </w:p>
        </w:tc>
      </w:tr>
      <w:tr w:rsidR="006720D2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E61A54" w:rsidRDefault="006720D2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16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8"/>
            </w:pPr>
            <w:r w:rsidRPr="00183ABC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183ABC">
              <w:t xml:space="preserve"> запроса предложений в документацию о запросе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 w:rsidP="004E10B8">
            <w:pPr>
              <w:pStyle w:val="a8"/>
            </w:pPr>
            <w:r w:rsidRPr="00183ABC">
              <w:t xml:space="preserve">Заказчик имеет право вносить изменения в Извещение </w:t>
            </w:r>
            <w:r>
              <w:t xml:space="preserve">об осуществлении </w:t>
            </w:r>
            <w:r w:rsidRPr="00183ABC">
              <w:t>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6720D2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20D2" w:rsidRPr="00E61A54" w:rsidRDefault="006720D2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17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8"/>
            </w:pPr>
            <w:r w:rsidRPr="00183ABC">
              <w:t>Дата публикации Извещения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6720D2" w:rsidRPr="00183ABC" w:rsidRDefault="006720D2">
            <w:pPr>
              <w:pStyle w:val="a8"/>
            </w:pPr>
            <w:r w:rsidRPr="003E7E8D">
              <w:rPr>
                <w:noProof/>
                <w:highlight w:val="lightGray"/>
              </w:rPr>
              <w:t>«31» октября 2018</w:t>
            </w:r>
          </w:p>
        </w:tc>
      </w:tr>
    </w:tbl>
    <w:p w:rsidR="006720D2" w:rsidRDefault="006720D2" w:rsidP="00DA6AE4">
      <w:pPr>
        <w:sectPr w:rsidR="006720D2" w:rsidSect="006720D2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6720D2" w:rsidRPr="00DA6AE4" w:rsidRDefault="006720D2" w:rsidP="00DA6AE4"/>
    <w:sectPr w:rsidR="006720D2" w:rsidRPr="00DA6AE4" w:rsidSect="006720D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F61"/>
    <w:multiLevelType w:val="hybridMultilevel"/>
    <w:tmpl w:val="BFF6D79A"/>
    <w:lvl w:ilvl="0" w:tplc="A12A7646">
      <w:start w:val="1"/>
      <w:numFmt w:val="decimal"/>
      <w:pStyle w:val="a"/>
      <w:lvlText w:val="%1"/>
      <w:lvlJc w:val="left"/>
      <w:pPr>
        <w:tabs>
          <w:tab w:val="num" w:pos="340"/>
        </w:tabs>
        <w:ind w:left="0" w:firstLine="5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КлючЗаписи" w:val="{&quot;#&quot;,4238019d-7e49-4fc9-91db-b6b951d5cf8e,_x000a_{4,_x000a_{_x000a_{&quot;S&quot;,&quot;Объект&quot;},_x000a_{&quot;#&quot;,896fc0ce-3e41-4a78-b175-a9c87d8043b3,2104:82eb005056b8f04c11e8dc05c6c36f38}_x000a_},_x000a_{_x000a_{&quot;S&quot;,&quot;UID&quot;},_x000a_{&quot;S&quot;,&quot;1280b273-c371-4d31-985b-d7d23e3e1dfe&quot;}_x000a_},_x000a_{_x000a_{&quot;S&quot;,&quot;ТипДокумента&quot;},_x000a_{&quot;#&quot;,24d275a2-22b2-405c-849f-9473cc08bba4,109:bd9c2eac1ad06b7d4f74adb86cb23778}_x000a_},_x000a_{_x000a_{&quot;S&quot;,&quot;Номер&quot;},_x000a_{&quot;N&quot;,1}_x000a_}_x000a_}_x000a_}"/>
  </w:docVars>
  <w:rsids>
    <w:rsidRoot w:val="00716791"/>
    <w:rsid w:val="000929B0"/>
    <w:rsid w:val="00124FDF"/>
    <w:rsid w:val="001802DD"/>
    <w:rsid w:val="00183ABC"/>
    <w:rsid w:val="00184474"/>
    <w:rsid w:val="001B49C0"/>
    <w:rsid w:val="002160B7"/>
    <w:rsid w:val="00345860"/>
    <w:rsid w:val="004E10B8"/>
    <w:rsid w:val="005676CC"/>
    <w:rsid w:val="00595D77"/>
    <w:rsid w:val="005D349B"/>
    <w:rsid w:val="005F0076"/>
    <w:rsid w:val="005F5C34"/>
    <w:rsid w:val="006720D2"/>
    <w:rsid w:val="0071631F"/>
    <w:rsid w:val="00716791"/>
    <w:rsid w:val="00783ED4"/>
    <w:rsid w:val="008C7405"/>
    <w:rsid w:val="008E151B"/>
    <w:rsid w:val="00996C55"/>
    <w:rsid w:val="009E354F"/>
    <w:rsid w:val="009E6BC5"/>
    <w:rsid w:val="00A04E3B"/>
    <w:rsid w:val="00A46DFA"/>
    <w:rsid w:val="00B75DDC"/>
    <w:rsid w:val="00B90C5E"/>
    <w:rsid w:val="00B9489A"/>
    <w:rsid w:val="00BE3319"/>
    <w:rsid w:val="00C35429"/>
    <w:rsid w:val="00C60EEA"/>
    <w:rsid w:val="00C94EA3"/>
    <w:rsid w:val="00CD23A0"/>
    <w:rsid w:val="00D26576"/>
    <w:rsid w:val="00D40A9F"/>
    <w:rsid w:val="00DA6AE4"/>
    <w:rsid w:val="00E56FA6"/>
    <w:rsid w:val="00E61A54"/>
    <w:rsid w:val="00F5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6AE4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Абзац Знак"/>
    <w:link w:val="a5"/>
    <w:uiPriority w:val="99"/>
    <w:locked/>
    <w:rsid w:val="00DA6AE4"/>
    <w:rPr>
      <w:sz w:val="24"/>
      <w:szCs w:val="24"/>
    </w:rPr>
  </w:style>
  <w:style w:type="paragraph" w:customStyle="1" w:styleId="a5">
    <w:name w:val="Абзац"/>
    <w:basedOn w:val="a0"/>
    <w:link w:val="a4"/>
    <w:uiPriority w:val="99"/>
    <w:rsid w:val="00DA6AE4"/>
    <w:pPr>
      <w:spacing w:before="120" w:after="60"/>
      <w:ind w:firstLine="567"/>
      <w:jc w:val="both"/>
    </w:pPr>
    <w:rPr>
      <w:rFonts w:ascii="Calibri" w:eastAsia="Calibri" w:hAnsi="Calibri"/>
      <w:lang w:eastAsia="en-US"/>
    </w:rPr>
  </w:style>
  <w:style w:type="paragraph" w:customStyle="1" w:styleId="a6">
    <w:name w:val="Табличный_заголовки"/>
    <w:basedOn w:val="a0"/>
    <w:uiPriority w:val="99"/>
    <w:rsid w:val="00DA6AE4"/>
    <w:pPr>
      <w:keepNext/>
      <w:keepLines/>
      <w:jc w:val="center"/>
    </w:pPr>
    <w:rPr>
      <w:b/>
      <w:sz w:val="22"/>
      <w:szCs w:val="22"/>
    </w:rPr>
  </w:style>
  <w:style w:type="character" w:customStyle="1" w:styleId="a7">
    <w:name w:val="Табличный_нумерованный Знак"/>
    <w:link w:val="a"/>
    <w:uiPriority w:val="99"/>
    <w:locked/>
    <w:rsid w:val="00DA6AE4"/>
  </w:style>
  <w:style w:type="paragraph" w:customStyle="1" w:styleId="a">
    <w:name w:val="Табличный_нумерованный"/>
    <w:basedOn w:val="a0"/>
    <w:link w:val="a7"/>
    <w:uiPriority w:val="99"/>
    <w:rsid w:val="00DA6AE4"/>
    <w:pPr>
      <w:numPr>
        <w:numId w:val="1"/>
      </w:numPr>
    </w:pPr>
    <w:rPr>
      <w:rFonts w:ascii="Calibri" w:eastAsia="Calibri" w:hAnsi="Calibri"/>
      <w:sz w:val="22"/>
      <w:szCs w:val="22"/>
      <w:lang w:eastAsia="en-US"/>
    </w:rPr>
  </w:style>
  <w:style w:type="paragraph" w:customStyle="1" w:styleId="a8">
    <w:name w:val="Табличный_по ширине"/>
    <w:basedOn w:val="a0"/>
    <w:uiPriority w:val="99"/>
    <w:rsid w:val="00DA6AE4"/>
    <w:pPr>
      <w:jc w:val="both"/>
    </w:pPr>
    <w:rPr>
      <w:sz w:val="22"/>
      <w:szCs w:val="22"/>
    </w:rPr>
  </w:style>
  <w:style w:type="character" w:customStyle="1" w:styleId="a9">
    <w:name w:val="Название документа. Подназвание Знак"/>
    <w:link w:val="aa"/>
    <w:locked/>
    <w:rsid w:val="00DA6AE4"/>
    <w:rPr>
      <w:b/>
      <w:caps/>
      <w:sz w:val="28"/>
      <w:szCs w:val="28"/>
    </w:rPr>
  </w:style>
  <w:style w:type="paragraph" w:customStyle="1" w:styleId="aa">
    <w:name w:val="Название документа. Подназвание"/>
    <w:basedOn w:val="a0"/>
    <w:link w:val="a9"/>
    <w:qFormat/>
    <w:rsid w:val="00DA6AE4"/>
    <w:pPr>
      <w:widowControl w:val="0"/>
      <w:suppressAutoHyphens/>
      <w:spacing w:before="240" w:after="240"/>
      <w:jc w:val="center"/>
    </w:pPr>
    <w:rPr>
      <w:rFonts w:ascii="Calibri" w:eastAsia="Calibri" w:hAnsi="Calibri"/>
      <w:b/>
      <w:caps/>
      <w:sz w:val="28"/>
      <w:szCs w:val="28"/>
      <w:lang w:eastAsia="en-US"/>
    </w:rPr>
  </w:style>
  <w:style w:type="character" w:customStyle="1" w:styleId="js-extracted-address">
    <w:name w:val="js-extracted-address"/>
    <w:rsid w:val="008C74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6AE4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Абзац Знак"/>
    <w:link w:val="a5"/>
    <w:uiPriority w:val="99"/>
    <w:locked/>
    <w:rsid w:val="00DA6AE4"/>
    <w:rPr>
      <w:sz w:val="24"/>
      <w:szCs w:val="24"/>
    </w:rPr>
  </w:style>
  <w:style w:type="paragraph" w:customStyle="1" w:styleId="a5">
    <w:name w:val="Абзац"/>
    <w:basedOn w:val="a0"/>
    <w:link w:val="a4"/>
    <w:uiPriority w:val="99"/>
    <w:rsid w:val="00DA6AE4"/>
    <w:pPr>
      <w:spacing w:before="120" w:after="60"/>
      <w:ind w:firstLine="567"/>
      <w:jc w:val="both"/>
    </w:pPr>
    <w:rPr>
      <w:rFonts w:ascii="Calibri" w:eastAsia="Calibri" w:hAnsi="Calibri"/>
      <w:lang w:eastAsia="en-US"/>
    </w:rPr>
  </w:style>
  <w:style w:type="paragraph" w:customStyle="1" w:styleId="a6">
    <w:name w:val="Табличный_заголовки"/>
    <w:basedOn w:val="a0"/>
    <w:uiPriority w:val="99"/>
    <w:rsid w:val="00DA6AE4"/>
    <w:pPr>
      <w:keepNext/>
      <w:keepLines/>
      <w:jc w:val="center"/>
    </w:pPr>
    <w:rPr>
      <w:b/>
      <w:sz w:val="22"/>
      <w:szCs w:val="22"/>
    </w:rPr>
  </w:style>
  <w:style w:type="character" w:customStyle="1" w:styleId="a7">
    <w:name w:val="Табличный_нумерованный Знак"/>
    <w:link w:val="a"/>
    <w:uiPriority w:val="99"/>
    <w:locked/>
    <w:rsid w:val="00DA6AE4"/>
  </w:style>
  <w:style w:type="paragraph" w:customStyle="1" w:styleId="a">
    <w:name w:val="Табличный_нумерованный"/>
    <w:basedOn w:val="a0"/>
    <w:link w:val="a7"/>
    <w:uiPriority w:val="99"/>
    <w:rsid w:val="00DA6AE4"/>
    <w:pPr>
      <w:numPr>
        <w:numId w:val="1"/>
      </w:numPr>
    </w:pPr>
    <w:rPr>
      <w:rFonts w:ascii="Calibri" w:eastAsia="Calibri" w:hAnsi="Calibri"/>
      <w:sz w:val="22"/>
      <w:szCs w:val="22"/>
      <w:lang w:eastAsia="en-US"/>
    </w:rPr>
  </w:style>
  <w:style w:type="paragraph" w:customStyle="1" w:styleId="a8">
    <w:name w:val="Табличный_по ширине"/>
    <w:basedOn w:val="a0"/>
    <w:uiPriority w:val="99"/>
    <w:rsid w:val="00DA6AE4"/>
    <w:pPr>
      <w:jc w:val="both"/>
    </w:pPr>
    <w:rPr>
      <w:sz w:val="22"/>
      <w:szCs w:val="22"/>
    </w:rPr>
  </w:style>
  <w:style w:type="character" w:customStyle="1" w:styleId="a9">
    <w:name w:val="Название документа. Подназвание Знак"/>
    <w:link w:val="aa"/>
    <w:locked/>
    <w:rsid w:val="00DA6AE4"/>
    <w:rPr>
      <w:b/>
      <w:caps/>
      <w:sz w:val="28"/>
      <w:szCs w:val="28"/>
    </w:rPr>
  </w:style>
  <w:style w:type="paragraph" w:customStyle="1" w:styleId="aa">
    <w:name w:val="Название документа. Подназвание"/>
    <w:basedOn w:val="a0"/>
    <w:link w:val="a9"/>
    <w:qFormat/>
    <w:rsid w:val="00DA6AE4"/>
    <w:pPr>
      <w:widowControl w:val="0"/>
      <w:suppressAutoHyphens/>
      <w:spacing w:before="240" w:after="240"/>
      <w:jc w:val="center"/>
    </w:pPr>
    <w:rPr>
      <w:rFonts w:ascii="Calibri" w:eastAsia="Calibri" w:hAnsi="Calibri"/>
      <w:b/>
      <w:caps/>
      <w:sz w:val="28"/>
      <w:szCs w:val="28"/>
      <w:lang w:eastAsia="en-US"/>
    </w:rPr>
  </w:style>
  <w:style w:type="character" w:customStyle="1" w:styleId="js-extracted-address">
    <w:name w:val="js-extracted-address"/>
    <w:rsid w:val="008C7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GAZEI</Company>
  <LinksUpToDate>false</LinksUpToDate>
  <CharactersWithSpaces>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Ризванов</dc:creator>
  <cp:lastModifiedBy>Степанова Алина Викторовна</cp:lastModifiedBy>
  <cp:revision>2</cp:revision>
  <dcterms:created xsi:type="dcterms:W3CDTF">2018-11-01T06:57:00Z</dcterms:created>
  <dcterms:modified xsi:type="dcterms:W3CDTF">2018-11-01T06:57:00Z</dcterms:modified>
</cp:coreProperties>
</file>